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0ED" w:rsidRPr="00FC10ED" w:rsidRDefault="00FC10ED" w:rsidP="00FC10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FC10ED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0ED" w:rsidRPr="00FC10ED" w:rsidRDefault="00FC10ED" w:rsidP="00FC10ED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FC10ED" w:rsidRPr="00FC10ED" w:rsidRDefault="00FC10ED" w:rsidP="00FC10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FC10ED" w:rsidRPr="00FC10ED" w:rsidRDefault="00FC10ED" w:rsidP="00FC10E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FC10ED" w:rsidRPr="00FC10ED" w:rsidRDefault="00FC10ED" w:rsidP="00FC10E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FC10ED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27 січня 2023 року                       м. Ічня                                                     № 15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0ED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0ED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0ED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осіб, які 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C10ED">
        <w:rPr>
          <w:rFonts w:ascii="Times New Roman" w:eastAsia="Calibri" w:hAnsi="Times New Roman" w:cs="Times New Roman"/>
          <w:b/>
          <w:sz w:val="28"/>
          <w:szCs w:val="28"/>
        </w:rPr>
        <w:t>потребують надання соціальних послуг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10ED" w:rsidRPr="00FC10ED" w:rsidRDefault="00FC10ED" w:rsidP="00FC10E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0ED">
        <w:rPr>
          <w:rFonts w:ascii="Times New Roman" w:eastAsia="Calibri" w:hAnsi="Times New Roman" w:cs="Times New Roman"/>
          <w:sz w:val="28"/>
          <w:szCs w:val="28"/>
        </w:rPr>
        <w:t xml:space="preserve">На підставі заяв гр. </w:t>
      </w:r>
      <w:proofErr w:type="spellStart"/>
      <w:r w:rsidRPr="00FC10ED">
        <w:rPr>
          <w:rFonts w:ascii="Times New Roman" w:eastAsia="Calibri" w:hAnsi="Times New Roman" w:cs="Times New Roman"/>
          <w:sz w:val="28"/>
          <w:szCs w:val="28"/>
        </w:rPr>
        <w:t>Охріменка</w:t>
      </w:r>
      <w:proofErr w:type="spellEnd"/>
      <w:r w:rsidRPr="00FC10ED">
        <w:rPr>
          <w:rFonts w:ascii="Times New Roman" w:eastAsia="Calibri" w:hAnsi="Times New Roman" w:cs="Times New Roman"/>
          <w:sz w:val="28"/>
          <w:szCs w:val="28"/>
        </w:rPr>
        <w:t xml:space="preserve"> Андрія Володимировича, Бідного Михайла Олексійовича та Котляра Олексія Сергійовича про згоду надавати соціальні послуги з догляду на непрофесійній основі та заяв гр. </w:t>
      </w:r>
      <w:proofErr w:type="spellStart"/>
      <w:r w:rsidRPr="00FC10ED">
        <w:rPr>
          <w:rFonts w:ascii="Times New Roman" w:eastAsia="Calibri" w:hAnsi="Times New Roman" w:cs="Times New Roman"/>
          <w:sz w:val="28"/>
          <w:szCs w:val="28"/>
        </w:rPr>
        <w:t>Охріменко</w:t>
      </w:r>
      <w:proofErr w:type="spellEnd"/>
      <w:r w:rsidRPr="00FC10ED">
        <w:rPr>
          <w:rFonts w:ascii="Times New Roman" w:eastAsia="Calibri" w:hAnsi="Times New Roman" w:cs="Times New Roman"/>
          <w:sz w:val="28"/>
          <w:szCs w:val="28"/>
        </w:rPr>
        <w:t xml:space="preserve"> Олени Олександрівни, Бідного Сергія Михайловича та Котляр Надії Миколаївни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FC10ED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FC10ED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FC10ED" w:rsidRPr="00FC10ED" w:rsidRDefault="00FC10ED" w:rsidP="00FC10E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0ED" w:rsidRPr="00FC10ED" w:rsidRDefault="00FC10ED" w:rsidP="00FC10E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FC10ED" w:rsidRPr="00FC10ED" w:rsidRDefault="00FC10ED" w:rsidP="00FC10E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 по здійсненню комплексного визначення ступеня індивідуальних потреб гр.</w:t>
      </w:r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Охріменко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Олени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Олександрівни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Бідного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Сергія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Михайловича та Котляр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Надії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Миколаївни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потребують надання соціальних послуг, </w:t>
      </w: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FC10ED" w:rsidRPr="00FC10ED" w:rsidRDefault="00FC10ED" w:rsidP="00FC10E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FC10ED" w:rsidRPr="00FC10ED" w:rsidRDefault="00FC10ED" w:rsidP="00FC1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Животяга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Ярослав Васильович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перший заступник міського голови з питань діяльності виконавчих органів ради;</w:t>
      </w:r>
    </w:p>
    <w:p w:rsidR="00FC10ED" w:rsidRPr="00FC10ED" w:rsidRDefault="00FC10ED" w:rsidP="00FC10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FC10ED" w:rsidRPr="00FC10ED" w:rsidRDefault="00FC10ED" w:rsidP="00FC10ED">
      <w:pPr>
        <w:spacing w:after="20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 Олена Миколаївна -  головний спеціаліст сектору соціального захисту населення міської ради;</w:t>
      </w:r>
    </w:p>
    <w:p w:rsidR="00FC10ED" w:rsidRPr="00FC10ED" w:rsidRDefault="00FC10ED" w:rsidP="00FC10ED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Репій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Олександр Володимирович</w:t>
      </w: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в.о</w:t>
      </w:r>
      <w:proofErr w:type="spellEnd"/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старости </w:t>
      </w: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Монастирищенського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 (для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Котляр Н.М.)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C10ED" w:rsidRPr="00FC10ED" w:rsidRDefault="00FC10ED" w:rsidP="00FC10E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Сухенко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Валентина Анатоліївна – діловод організаційного відділу 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 (для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Котляр Н.М.)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Тюков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Сергій Вікторович</w:t>
      </w:r>
      <w:r w:rsidRPr="00FC10E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– 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староста </w:t>
      </w: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Дорогинського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 (для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Бідного С.М.)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C10ED" w:rsidRPr="00FC10ED" w:rsidRDefault="00FC10ED" w:rsidP="00FC10E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Олексюк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Ірина Михайлівна – діловод організаційного відділу 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 (для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визначення ступеня індивідуальних потреб гр. Бідного С.М.)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Коваленко Геннадій Анатолійович – завідувач відділення організації надання адресної натуральної та грошової допомоги </w:t>
      </w:r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FC10ED" w:rsidRPr="00FC10ED" w:rsidRDefault="00FC10ED" w:rsidP="00FC10ED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FC10ED" w:rsidRPr="00FC10ED" w:rsidRDefault="00FC10ED" w:rsidP="00FC1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Комісії, протягом двох робочих днів, провести обстеження та визначити ступінь індивідуальних потреб гр. </w:t>
      </w:r>
      <w:proofErr w:type="spellStart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Охріменко</w:t>
      </w:r>
      <w:proofErr w:type="spellEnd"/>
      <w:r w:rsidRPr="00FC10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 Олександрівни, Бідного Сергія Михайловича та Котляр Надії Миколаївни</w:t>
      </w:r>
      <w:r w:rsidRPr="00FC10E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які потребують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FC10ED" w:rsidRPr="00FC10ED" w:rsidRDefault="00FC10ED" w:rsidP="00FC10E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C10ED" w:rsidRPr="00FC10ED" w:rsidRDefault="00FC10ED" w:rsidP="00FC10E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10ED" w:rsidRPr="00FC10ED" w:rsidRDefault="00FC10ED" w:rsidP="00FC10E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10ED" w:rsidRPr="00FC10ED" w:rsidRDefault="00FC10ED" w:rsidP="00FC10ED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C10ED">
        <w:rPr>
          <w:rFonts w:ascii="Times New Roman" w:eastAsia="Calibri" w:hAnsi="Times New Roman" w:cs="Times New Roman"/>
          <w:b/>
          <w:sz w:val="28"/>
          <w:szCs w:val="28"/>
        </w:rPr>
        <w:t>Міський голова                                                                     Олена БУТУРЛИМ</w:t>
      </w: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67"/>
    <w:rsid w:val="00365B88"/>
    <w:rsid w:val="009E1867"/>
    <w:rsid w:val="00A34663"/>
    <w:rsid w:val="00FC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2023-03-22T09:11:00Z</dcterms:created>
  <dcterms:modified xsi:type="dcterms:W3CDTF">2023-03-22T09:11:00Z</dcterms:modified>
</cp:coreProperties>
</file>